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748" w14:textId="77777777" w:rsidR="00B778F4" w:rsidRPr="00B778F4" w:rsidRDefault="00B778F4" w:rsidP="00B778F4">
      <w:pPr>
        <w:shd w:val="clear" w:color="auto" w:fill="FFFFFF"/>
        <w:spacing w:line="240" w:lineRule="auto"/>
        <w:textAlignment w:val="bottom"/>
        <w:rPr>
          <w:rFonts w:ascii="Arial" w:eastAsia="Times New Roman" w:hAnsi="Arial" w:cs="Arial"/>
          <w:color w:val="222222"/>
          <w:kern w:val="0"/>
          <w:sz w:val="24"/>
          <w:szCs w:val="24"/>
          <w:lang w:eastAsia="nl-BE"/>
          <w14:ligatures w14:val="none"/>
        </w:rPr>
      </w:pPr>
      <w:r w:rsidRPr="00B778F4">
        <w:rPr>
          <w:rFonts w:ascii="Arial" w:eastAsia="Times New Roman" w:hAnsi="Arial" w:cs="Arial"/>
          <w:color w:val="222222"/>
          <w:kern w:val="0"/>
          <w:sz w:val="24"/>
          <w:szCs w:val="24"/>
          <w:lang w:eastAsia="nl-BE"/>
          <w14:ligatures w14:val="none"/>
        </w:rPr>
        <w:br/>
      </w:r>
      <w:r w:rsidRPr="00B778F4">
        <w:rPr>
          <w:rFonts w:ascii="Tahoma" w:eastAsia="Times New Roman" w:hAnsi="Tahoma" w:cs="Tahoma"/>
          <w:color w:val="222222"/>
          <w:kern w:val="0"/>
          <w:sz w:val="24"/>
          <w:szCs w:val="24"/>
          <w:lang w:eastAsia="nl-BE"/>
          <w14:ligatures w14:val="none"/>
        </w:rPr>
        <w:t>﻿</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778F4" w:rsidRPr="00B778F4" w14:paraId="77F45A7A" w14:textId="77777777" w:rsidTr="00B778F4">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778F4" w:rsidRPr="00B778F4" w14:paraId="509A356B"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B778F4" w:rsidRPr="00B778F4" w14:paraId="3B782890" w14:textId="77777777">
                    <w:tc>
                      <w:tcPr>
                        <w:tcW w:w="0" w:type="auto"/>
                        <w:tcBorders>
                          <w:top w:val="nil"/>
                          <w:left w:val="nil"/>
                          <w:bottom w:val="nil"/>
                          <w:right w:val="nil"/>
                        </w:tcBorders>
                        <w:shd w:val="clear" w:color="auto" w:fill="FFFFFF"/>
                        <w:hideMark/>
                      </w:tcPr>
                      <w:p w14:paraId="61E8CFC8" w14:textId="77777777" w:rsidR="00B778F4" w:rsidRPr="00B778F4" w:rsidRDefault="00B778F4" w:rsidP="00B778F4">
                        <w:pPr>
                          <w:spacing w:after="0" w:line="240" w:lineRule="auto"/>
                          <w:rPr>
                            <w:rFonts w:ascii="Arial" w:eastAsia="Times New Roman" w:hAnsi="Arial" w:cs="Arial"/>
                            <w:color w:val="002B35"/>
                            <w:kern w:val="0"/>
                            <w:sz w:val="23"/>
                            <w:szCs w:val="23"/>
                            <w:lang w:eastAsia="nl-BE"/>
                            <w14:ligatures w14:val="none"/>
                          </w:rPr>
                        </w:pPr>
                        <w:r w:rsidRPr="00B778F4">
                          <w:rPr>
                            <w:rFonts w:ascii="Arial" w:eastAsia="Times New Roman" w:hAnsi="Arial" w:cs="Arial"/>
                            <w:noProof/>
                            <w:color w:val="0091B3"/>
                            <w:kern w:val="0"/>
                            <w:sz w:val="23"/>
                            <w:szCs w:val="23"/>
                            <w:lang w:eastAsia="nl-BE"/>
                            <w14:ligatures w14:val="none"/>
                          </w:rPr>
                          <w:drawing>
                            <wp:inline distT="0" distB="0" distL="0" distR="0" wp14:anchorId="743FE47E" wp14:editId="522D9E73">
                              <wp:extent cx="5715000" cy="1432560"/>
                              <wp:effectExtent l="0" t="0" r="0" b="0"/>
                              <wp:docPr id="9" name="Afbeelding 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tc>
                  </w:tr>
                </w:tbl>
                <w:p w14:paraId="0BB8EE4A" w14:textId="77777777" w:rsidR="00B778F4" w:rsidRPr="00B778F4" w:rsidRDefault="00B778F4" w:rsidP="00B778F4">
                  <w:pPr>
                    <w:spacing w:after="0" w:line="240" w:lineRule="auto"/>
                    <w:rPr>
                      <w:rFonts w:ascii="Arial" w:eastAsia="Times New Roman" w:hAnsi="Arial" w:cs="Arial"/>
                      <w:color w:val="002B35"/>
                      <w:kern w:val="0"/>
                      <w:sz w:val="23"/>
                      <w:szCs w:val="23"/>
                      <w:lang w:eastAsia="nl-BE"/>
                      <w14:ligatures w14:val="none"/>
                    </w:rPr>
                  </w:pPr>
                </w:p>
              </w:tc>
            </w:tr>
            <w:tr w:rsidR="00B778F4" w:rsidRPr="00B778F4" w14:paraId="46E0D89D"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B778F4" w:rsidRPr="00B778F4" w14:paraId="00EFDD7B" w14:textId="77777777" w:rsidTr="00B778F4">
                    <w:trPr>
                      <w:trHeight w:val="5445"/>
                    </w:trPr>
                    <w:tc>
                      <w:tcPr>
                        <w:tcW w:w="0" w:type="auto"/>
                        <w:shd w:val="clear" w:color="auto" w:fill="FFFFFF"/>
                        <w:tcMar>
                          <w:top w:w="225" w:type="dxa"/>
                          <w:left w:w="300" w:type="dxa"/>
                          <w:bottom w:w="375" w:type="dxa"/>
                          <w:right w:w="300" w:type="dxa"/>
                        </w:tcMar>
                        <w:hideMark/>
                      </w:tcPr>
                      <w:p w14:paraId="47002DFA" w14:textId="77777777" w:rsidR="00B778F4" w:rsidRPr="00B778F4" w:rsidRDefault="00B778F4" w:rsidP="00B778F4">
                        <w:pPr>
                          <w:spacing w:after="240" w:line="240" w:lineRule="auto"/>
                          <w:jc w:val="center"/>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D1A366"/>
                            <w:kern w:val="0"/>
                            <w:sz w:val="23"/>
                            <w:szCs w:val="23"/>
                            <w:lang w:eastAsia="nl-BE"/>
                            <w14:ligatures w14:val="none"/>
                          </w:rPr>
                          <w:t>&amp;</w:t>
                        </w:r>
                        <w:r w:rsidRPr="00B778F4">
                          <w:rPr>
                            <w:rFonts w:ascii="Arial" w:eastAsia="Times New Roman" w:hAnsi="Arial" w:cs="Arial"/>
                            <w:b/>
                            <w:bCs/>
                            <w:color w:val="002B35"/>
                            <w:kern w:val="0"/>
                            <w:sz w:val="23"/>
                            <w:szCs w:val="23"/>
                            <w:lang w:eastAsia="nl-BE"/>
                            <w14:ligatures w14:val="none"/>
                          </w:rPr>
                          <w:br/>
                        </w:r>
                        <w:r w:rsidRPr="00B778F4">
                          <w:rPr>
                            <w:rFonts w:ascii="Arial" w:eastAsia="Times New Roman" w:hAnsi="Arial" w:cs="Arial"/>
                            <w:b/>
                            <w:bCs/>
                            <w:color w:val="806000"/>
                            <w:kern w:val="0"/>
                            <w:sz w:val="23"/>
                            <w:szCs w:val="23"/>
                            <w:lang w:eastAsia="nl-BE"/>
                            <w14:ligatures w14:val="none"/>
                          </w:rPr>
                          <w:br/>
                        </w:r>
                        <w:r w:rsidRPr="00B778F4">
                          <w:rPr>
                            <w:rFonts w:ascii="Arial" w:eastAsia="Times New Roman" w:hAnsi="Arial" w:cs="Arial"/>
                            <w:noProof/>
                            <w:color w:val="806000"/>
                            <w:kern w:val="0"/>
                            <w:sz w:val="23"/>
                            <w:szCs w:val="23"/>
                            <w:lang w:eastAsia="nl-BE"/>
                            <w14:ligatures w14:val="none"/>
                          </w:rPr>
                          <w:drawing>
                            <wp:inline distT="0" distB="0" distL="0" distR="0" wp14:anchorId="3B24722D" wp14:editId="003CFE5F">
                              <wp:extent cx="2659380" cy="754380"/>
                              <wp:effectExtent l="0" t="0" r="7620" b="762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754380"/>
                                      </a:xfrm>
                                      <a:prstGeom prst="rect">
                                        <a:avLst/>
                                      </a:prstGeom>
                                      <a:noFill/>
                                      <a:ln>
                                        <a:noFill/>
                                      </a:ln>
                                    </pic:spPr>
                                  </pic:pic>
                                </a:graphicData>
                              </a:graphic>
                            </wp:inline>
                          </w:drawing>
                        </w:r>
                        <w:r w:rsidRPr="00B778F4">
                          <w:rPr>
                            <w:rFonts w:ascii="Arial" w:eastAsia="Times New Roman" w:hAnsi="Arial" w:cs="Arial"/>
                            <w:color w:val="806000"/>
                            <w:kern w:val="0"/>
                            <w:sz w:val="23"/>
                            <w:szCs w:val="23"/>
                            <w:lang w:eastAsia="nl-BE"/>
                            <w14:ligatures w14:val="none"/>
                          </w:rPr>
                          <w:br/>
                        </w:r>
                        <w:r w:rsidRPr="00B778F4">
                          <w:rPr>
                            <w:rFonts w:ascii="Arial" w:eastAsia="Times New Roman" w:hAnsi="Arial" w:cs="Arial"/>
                            <w:color w:val="202020"/>
                            <w:kern w:val="0"/>
                            <w:sz w:val="23"/>
                            <w:szCs w:val="23"/>
                            <w:lang w:eastAsia="nl-BE"/>
                            <w14:ligatures w14:val="none"/>
                          </w:rPr>
                          <w:br/>
                        </w:r>
                        <w:r w:rsidRPr="00B778F4">
                          <w:rPr>
                            <w:rFonts w:ascii="Arial" w:eastAsia="Times New Roman" w:hAnsi="Arial" w:cs="Arial"/>
                            <w:color w:val="002B35"/>
                            <w:kern w:val="0"/>
                            <w:sz w:val="23"/>
                            <w:szCs w:val="23"/>
                            <w:lang w:eastAsia="nl-BE"/>
                            <w14:ligatures w14:val="none"/>
                          </w:rPr>
                          <w:t>Vaardighedenonderwijs van de artsenopleiding</w:t>
                        </w:r>
                        <w:r w:rsidRPr="00B778F4">
                          <w:rPr>
                            <w:rFonts w:ascii="Arial" w:eastAsia="Times New Roman" w:hAnsi="Arial" w:cs="Arial"/>
                            <w:color w:val="002B35"/>
                            <w:kern w:val="0"/>
                            <w:sz w:val="23"/>
                            <w:szCs w:val="23"/>
                            <w:lang w:eastAsia="nl-BE"/>
                            <w14:ligatures w14:val="none"/>
                          </w:rPr>
                          <w:br/>
                          <w:t>aan de Universiteit Antwerpen</w:t>
                        </w:r>
                      </w:p>
                      <w:p w14:paraId="6CF09D12" w14:textId="77777777" w:rsidR="00B778F4" w:rsidRPr="00B778F4" w:rsidRDefault="00B778F4" w:rsidP="00B778F4">
                        <w:pPr>
                          <w:spacing w:after="240" w:line="240" w:lineRule="auto"/>
                          <w:jc w:val="center"/>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 </w:t>
                        </w:r>
                      </w:p>
                      <w:p w14:paraId="65C69FCB" w14:textId="77777777" w:rsidR="00B778F4" w:rsidRPr="00B778F4" w:rsidRDefault="00B778F4" w:rsidP="00B778F4">
                        <w:pPr>
                          <w:spacing w:before="240" w:after="240" w:line="240" w:lineRule="auto"/>
                          <w:jc w:val="center"/>
                          <w:textAlignment w:val="baseline"/>
                          <w:outlineLvl w:val="0"/>
                          <w:rPr>
                            <w:rFonts w:ascii="Arial" w:eastAsia="Times New Roman" w:hAnsi="Arial" w:cs="Arial"/>
                            <w:b/>
                            <w:bCs/>
                            <w:color w:val="002B35"/>
                            <w:kern w:val="36"/>
                            <w:sz w:val="39"/>
                            <w:szCs w:val="39"/>
                            <w:lang w:eastAsia="nl-BE"/>
                            <w14:ligatures w14:val="none"/>
                          </w:rPr>
                        </w:pPr>
                        <w:r w:rsidRPr="00B778F4">
                          <w:rPr>
                            <w:rFonts w:ascii="Arial" w:eastAsia="Times New Roman" w:hAnsi="Arial" w:cs="Arial"/>
                            <w:b/>
                            <w:bCs/>
                            <w:color w:val="D1A366"/>
                            <w:kern w:val="36"/>
                            <w:sz w:val="39"/>
                            <w:szCs w:val="39"/>
                            <w:lang w:eastAsia="nl-BE"/>
                            <w14:ligatures w14:val="none"/>
                          </w:rPr>
                          <w:t>Aankondiging Mindfulness Symposium 2024</w:t>
                        </w:r>
                        <w:r w:rsidRPr="00B778F4">
                          <w:rPr>
                            <w:rFonts w:ascii="Arial" w:eastAsia="Times New Roman" w:hAnsi="Arial" w:cs="Arial"/>
                            <w:b/>
                            <w:bCs/>
                            <w:color w:val="D1A366"/>
                            <w:kern w:val="36"/>
                            <w:sz w:val="39"/>
                            <w:szCs w:val="39"/>
                            <w:lang w:eastAsia="nl-BE"/>
                            <w14:ligatures w14:val="none"/>
                          </w:rPr>
                          <w:br/>
                        </w:r>
                        <w:r w:rsidRPr="00B778F4">
                          <w:rPr>
                            <w:rFonts w:ascii="Arial" w:eastAsia="Times New Roman" w:hAnsi="Arial" w:cs="Arial"/>
                            <w:b/>
                            <w:bCs/>
                            <w:color w:val="D1A366"/>
                            <w:kern w:val="36"/>
                            <w:sz w:val="36"/>
                            <w:szCs w:val="36"/>
                            <w:lang w:eastAsia="nl-BE"/>
                            <w14:ligatures w14:val="none"/>
                          </w:rPr>
                          <w:t>woensdag 7 februari 2024</w:t>
                        </w:r>
                      </w:p>
                      <w:p w14:paraId="0FED0A16" w14:textId="77777777" w:rsidR="00B778F4" w:rsidRPr="00B778F4" w:rsidRDefault="00B778F4" w:rsidP="00B778F4">
                        <w:pPr>
                          <w:spacing w:before="240" w:after="240" w:line="240" w:lineRule="auto"/>
                          <w:jc w:val="center"/>
                          <w:textAlignment w:val="baseline"/>
                          <w:outlineLvl w:val="2"/>
                          <w:rPr>
                            <w:rFonts w:ascii="Arial" w:eastAsia="Times New Roman" w:hAnsi="Arial" w:cs="Arial"/>
                            <w:b/>
                            <w:bCs/>
                            <w:color w:val="002B35"/>
                            <w:kern w:val="0"/>
                            <w:sz w:val="27"/>
                            <w:szCs w:val="27"/>
                            <w:lang w:eastAsia="nl-BE"/>
                            <w14:ligatures w14:val="none"/>
                          </w:rPr>
                        </w:pPr>
                        <w:r w:rsidRPr="00B778F4">
                          <w:rPr>
                            <w:rFonts w:ascii="Arial" w:eastAsia="Times New Roman" w:hAnsi="Arial" w:cs="Arial"/>
                            <w:b/>
                            <w:bCs/>
                            <w:color w:val="B3846B"/>
                            <w:kern w:val="0"/>
                            <w:sz w:val="27"/>
                            <w:szCs w:val="27"/>
                            <w:lang w:eastAsia="nl-BE"/>
                            <w14:ligatures w14:val="none"/>
                          </w:rPr>
                          <w:t>Mindfulness en diversiteit:</w:t>
                        </w:r>
                        <w:r w:rsidRPr="00B778F4">
                          <w:rPr>
                            <w:rFonts w:ascii="Arial" w:eastAsia="Times New Roman" w:hAnsi="Arial" w:cs="Arial"/>
                            <w:b/>
                            <w:bCs/>
                            <w:color w:val="002B35"/>
                            <w:kern w:val="0"/>
                            <w:sz w:val="27"/>
                            <w:szCs w:val="27"/>
                            <w:lang w:eastAsia="nl-BE"/>
                            <w14:ligatures w14:val="none"/>
                          </w:rPr>
                          <w:br/>
                        </w:r>
                        <w:r w:rsidRPr="00B778F4">
                          <w:rPr>
                            <w:rFonts w:ascii="Arial" w:eastAsia="Times New Roman" w:hAnsi="Arial" w:cs="Arial"/>
                            <w:b/>
                            <w:bCs/>
                            <w:color w:val="B3846B"/>
                            <w:kern w:val="0"/>
                            <w:sz w:val="27"/>
                            <w:szCs w:val="27"/>
                            <w:lang w:eastAsia="nl-BE"/>
                            <w14:ligatures w14:val="none"/>
                          </w:rPr>
                          <w:t>‘het verschil omarmen, een blijvende uitdaging’</w:t>
                        </w:r>
                      </w:p>
                      <w:p w14:paraId="13A8B195" w14:textId="77777777" w:rsidR="00B778F4" w:rsidRPr="00B778F4" w:rsidRDefault="00B778F4" w:rsidP="00B778F4">
                        <w:pPr>
                          <w:spacing w:after="240" w:line="240" w:lineRule="auto"/>
                          <w:jc w:val="center"/>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 </w:t>
                        </w:r>
                      </w:p>
                      <w:p w14:paraId="49B14E7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 xml:space="preserve">We bedenken woorden om het verschil tussen mensen als maatschappelijk fenomeen te benoemen. We spreken over diversiteit, anders-geaard-zijn, </w:t>
                        </w:r>
                        <w:proofErr w:type="spellStart"/>
                        <w:r w:rsidRPr="00B778F4">
                          <w:rPr>
                            <w:rFonts w:ascii="Arial" w:eastAsia="Times New Roman" w:hAnsi="Arial" w:cs="Arial"/>
                            <w:color w:val="002B35"/>
                            <w:kern w:val="0"/>
                            <w:sz w:val="23"/>
                            <w:szCs w:val="23"/>
                            <w:lang w:eastAsia="nl-BE"/>
                            <w14:ligatures w14:val="none"/>
                          </w:rPr>
                          <w:t>multi-culturaliteit</w:t>
                        </w:r>
                        <w:proofErr w:type="spellEnd"/>
                        <w:r w:rsidRPr="00B778F4">
                          <w:rPr>
                            <w:rFonts w:ascii="Arial" w:eastAsia="Times New Roman" w:hAnsi="Arial" w:cs="Arial"/>
                            <w:color w:val="002B35"/>
                            <w:kern w:val="0"/>
                            <w:sz w:val="23"/>
                            <w:szCs w:val="23"/>
                            <w:lang w:eastAsia="nl-BE"/>
                            <w14:ligatures w14:val="none"/>
                          </w:rPr>
                          <w:t>, superdiversiteit…</w:t>
                        </w:r>
                      </w:p>
                      <w:p w14:paraId="321BDA9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We maken categorieën en hebben het over ‘mensen met een beperking’, ‘mensen in armoede’, mensen van kleur’, ‘mensen met een andere geaardheid’.</w:t>
                        </w:r>
                      </w:p>
                      <w:p w14:paraId="719D7E89"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Maar de uitdaging blijft. HOE GAAN WE OM met dat verschil? Woorden zitten dan wel eens in de weg. Omdat ze normerend kunnen zijn, stigmatiserend, polariserend. Omdat ze iets zeggen over onze referentiekaders, onze ervaringen.</w:t>
                        </w:r>
                      </w:p>
                      <w:p w14:paraId="420C4A00"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In welke hoedanigheid het ‘anders-zijn’ van de ander(en) zich ook aan ons voordoet, het is een nooit eindigende oefening om die ene vraag te stellen: ‘Wie ben jij? Wie zijn jullie? Oprecht en open.</w:t>
                        </w:r>
                      </w:p>
                      <w:p w14:paraId="6C7FC221"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Om vervolgens het verschil te omarmen, omwille van elkaar.</w:t>
                        </w:r>
                      </w:p>
                      <w:p w14:paraId="7C476DE9"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5B5082A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Datum en locatie</w:t>
                        </w:r>
                      </w:p>
                      <w:p w14:paraId="3AB0EFA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Woensdag 7 februari 2024 van 10u tot 17.30u</w:t>
                        </w:r>
                      </w:p>
                      <w:p w14:paraId="30E688E0"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 xml:space="preserve">Universiteit Antwerpen, campus Drie Eiken, gebouw O. Universiteitsbaan, 2610 </w:t>
                        </w:r>
                        <w:proofErr w:type="spellStart"/>
                        <w:r w:rsidRPr="00B778F4">
                          <w:rPr>
                            <w:rFonts w:ascii="Arial" w:eastAsia="Times New Roman" w:hAnsi="Arial" w:cs="Arial"/>
                            <w:color w:val="002B35"/>
                            <w:kern w:val="0"/>
                            <w:sz w:val="23"/>
                            <w:szCs w:val="23"/>
                            <w:lang w:eastAsia="nl-BE"/>
                            <w14:ligatures w14:val="none"/>
                          </w:rPr>
                          <w:t>Wilrijk</w:t>
                        </w:r>
                        <w:proofErr w:type="spellEnd"/>
                      </w:p>
                      <w:p w14:paraId="171DBD7D"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 </w:t>
                        </w:r>
                      </w:p>
                      <w:p w14:paraId="6AFB1C28"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Programma</w:t>
                        </w:r>
                      </w:p>
                      <w:p w14:paraId="3E7409C4"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Voormiddag: Gastsprekers</w:t>
                        </w:r>
                      </w:p>
                      <w:p w14:paraId="04A778F3" w14:textId="77777777" w:rsidR="00B778F4" w:rsidRPr="00B778F4" w:rsidRDefault="00B778F4" w:rsidP="00B778F4">
                        <w:pPr>
                          <w:numPr>
                            <w:ilvl w:val="0"/>
                            <w:numId w:val="1"/>
                          </w:numPr>
                          <w:spacing w:after="240" w:line="240" w:lineRule="auto"/>
                          <w:ind w:left="1170"/>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 xml:space="preserve">Edel </w:t>
                        </w:r>
                        <w:proofErr w:type="spellStart"/>
                        <w:r w:rsidRPr="00B778F4">
                          <w:rPr>
                            <w:rFonts w:ascii="Arial" w:eastAsia="Times New Roman" w:hAnsi="Arial" w:cs="Arial"/>
                            <w:b/>
                            <w:bCs/>
                            <w:color w:val="002B35"/>
                            <w:kern w:val="0"/>
                            <w:sz w:val="23"/>
                            <w:szCs w:val="23"/>
                            <w:lang w:eastAsia="nl-BE"/>
                            <w14:ligatures w14:val="none"/>
                          </w:rPr>
                          <w:t>Maex</w:t>
                        </w:r>
                        <w:proofErr w:type="spellEnd"/>
                        <w:r w:rsidRPr="00B778F4">
                          <w:rPr>
                            <w:rFonts w:ascii="Arial" w:eastAsia="Times New Roman" w:hAnsi="Arial" w:cs="Arial"/>
                            <w:color w:val="002B35"/>
                            <w:kern w:val="0"/>
                            <w:sz w:val="23"/>
                            <w:szCs w:val="23"/>
                            <w:lang w:eastAsia="nl-BE"/>
                            <w14:ligatures w14:val="none"/>
                          </w:rPr>
                          <w:t>, psychiater en meditatie-leraar: </w:t>
                        </w:r>
                        <w:r w:rsidRPr="00B778F4">
                          <w:rPr>
                            <w:rFonts w:ascii="Arial" w:eastAsia="Times New Roman" w:hAnsi="Arial" w:cs="Arial"/>
                            <w:i/>
                            <w:iCs/>
                            <w:color w:val="002B35"/>
                            <w:kern w:val="0"/>
                            <w:sz w:val="23"/>
                            <w:szCs w:val="23"/>
                            <w:lang w:eastAsia="nl-BE"/>
                            <w14:ligatures w14:val="none"/>
                          </w:rPr>
                          <w:t>‘Bestaansrecht’</w:t>
                        </w:r>
                      </w:p>
                      <w:p w14:paraId="27D7C677" w14:textId="77777777" w:rsidR="00B778F4" w:rsidRPr="00B778F4" w:rsidRDefault="00B778F4" w:rsidP="00B778F4">
                        <w:pPr>
                          <w:numPr>
                            <w:ilvl w:val="0"/>
                            <w:numId w:val="1"/>
                          </w:numPr>
                          <w:spacing w:after="240" w:line="240" w:lineRule="auto"/>
                          <w:ind w:left="1170"/>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Filip Raes</w:t>
                        </w:r>
                        <w:r w:rsidRPr="00B778F4">
                          <w:rPr>
                            <w:rFonts w:ascii="Arial" w:eastAsia="Times New Roman" w:hAnsi="Arial" w:cs="Arial"/>
                            <w:color w:val="002B35"/>
                            <w:kern w:val="0"/>
                            <w:sz w:val="23"/>
                            <w:szCs w:val="23"/>
                            <w:lang w:eastAsia="nl-BE"/>
                            <w14:ligatures w14:val="none"/>
                          </w:rPr>
                          <w:t xml:space="preserve">, professor psychologie, KU Leuven, </w:t>
                        </w:r>
                        <w:proofErr w:type="spellStart"/>
                        <w:r w:rsidRPr="00B778F4">
                          <w:rPr>
                            <w:rFonts w:ascii="Arial" w:eastAsia="Times New Roman" w:hAnsi="Arial" w:cs="Arial"/>
                            <w:color w:val="002B35"/>
                            <w:kern w:val="0"/>
                            <w:sz w:val="23"/>
                            <w:szCs w:val="23"/>
                            <w:lang w:eastAsia="nl-BE"/>
                            <w14:ligatures w14:val="none"/>
                          </w:rPr>
                          <w:t>mindfulnessonderzoeker</w:t>
                        </w:r>
                        <w:proofErr w:type="spellEnd"/>
                        <w:r w:rsidRPr="00B778F4">
                          <w:rPr>
                            <w:rFonts w:ascii="Arial" w:eastAsia="Times New Roman" w:hAnsi="Arial" w:cs="Arial"/>
                            <w:color w:val="002B35"/>
                            <w:kern w:val="0"/>
                            <w:sz w:val="23"/>
                            <w:szCs w:val="23"/>
                            <w:lang w:eastAsia="nl-BE"/>
                            <w14:ligatures w14:val="none"/>
                          </w:rPr>
                          <w:t xml:space="preserve"> en medewerker van het Leuven Mindfulness Center: </w:t>
                        </w:r>
                        <w:r w:rsidRPr="00B778F4">
                          <w:rPr>
                            <w:rFonts w:ascii="Arial" w:eastAsia="Times New Roman" w:hAnsi="Arial" w:cs="Arial"/>
                            <w:i/>
                            <w:iCs/>
                            <w:color w:val="002B35"/>
                            <w:kern w:val="0"/>
                            <w:sz w:val="23"/>
                            <w:szCs w:val="23"/>
                            <w:lang w:eastAsia="nl-BE"/>
                            <w14:ligatures w14:val="none"/>
                          </w:rPr>
                          <w:t xml:space="preserve">‘Over dat wat ons verbindt te midden alle diversiteit: </w:t>
                        </w:r>
                        <w:proofErr w:type="spellStart"/>
                        <w:r w:rsidRPr="00B778F4">
                          <w:rPr>
                            <w:rFonts w:ascii="Arial" w:eastAsia="Times New Roman" w:hAnsi="Arial" w:cs="Arial"/>
                            <w:i/>
                            <w:iCs/>
                            <w:color w:val="002B35"/>
                            <w:kern w:val="0"/>
                            <w:sz w:val="23"/>
                            <w:szCs w:val="23"/>
                            <w:lang w:eastAsia="nl-BE"/>
                            <w14:ligatures w14:val="none"/>
                          </w:rPr>
                          <w:t>Commun</w:t>
                        </w:r>
                        <w:proofErr w:type="spellEnd"/>
                        <w:r w:rsidRPr="00B778F4">
                          <w:rPr>
                            <w:rFonts w:ascii="Arial" w:eastAsia="Times New Roman" w:hAnsi="Arial" w:cs="Arial"/>
                            <w:i/>
                            <w:iCs/>
                            <w:color w:val="002B35"/>
                            <w:kern w:val="0"/>
                            <w:sz w:val="23"/>
                            <w:szCs w:val="23"/>
                            <w:lang w:eastAsia="nl-BE"/>
                            <w14:ligatures w14:val="none"/>
                          </w:rPr>
                          <w:t xml:space="preserve"> </w:t>
                        </w:r>
                        <w:proofErr w:type="spellStart"/>
                        <w:r w:rsidRPr="00B778F4">
                          <w:rPr>
                            <w:rFonts w:ascii="Arial" w:eastAsia="Times New Roman" w:hAnsi="Arial" w:cs="Arial"/>
                            <w:i/>
                            <w:iCs/>
                            <w:color w:val="002B35"/>
                            <w:kern w:val="0"/>
                            <w:sz w:val="23"/>
                            <w:szCs w:val="23"/>
                            <w:lang w:eastAsia="nl-BE"/>
                            <w14:ligatures w14:val="none"/>
                          </w:rPr>
                          <w:t>humanity</w:t>
                        </w:r>
                        <w:proofErr w:type="spellEnd"/>
                        <w:r w:rsidRPr="00B778F4">
                          <w:rPr>
                            <w:rFonts w:ascii="Arial" w:eastAsia="Times New Roman" w:hAnsi="Arial" w:cs="Arial"/>
                            <w:i/>
                            <w:iCs/>
                            <w:color w:val="002B35"/>
                            <w:kern w:val="0"/>
                            <w:sz w:val="23"/>
                            <w:szCs w:val="23"/>
                            <w:lang w:eastAsia="nl-BE"/>
                            <w14:ligatures w14:val="none"/>
                          </w:rPr>
                          <w:t>’</w:t>
                        </w:r>
                      </w:p>
                      <w:p w14:paraId="1BE581F3" w14:textId="77777777" w:rsidR="00B778F4" w:rsidRPr="00B778F4" w:rsidRDefault="00B778F4" w:rsidP="00B778F4">
                        <w:pPr>
                          <w:numPr>
                            <w:ilvl w:val="0"/>
                            <w:numId w:val="1"/>
                          </w:numPr>
                          <w:spacing w:after="0" w:line="240" w:lineRule="auto"/>
                          <w:ind w:left="1170"/>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 xml:space="preserve">Winny </w:t>
                        </w:r>
                        <w:proofErr w:type="spellStart"/>
                        <w:r w:rsidRPr="00B778F4">
                          <w:rPr>
                            <w:rFonts w:ascii="Arial" w:eastAsia="Times New Roman" w:hAnsi="Arial" w:cs="Arial"/>
                            <w:b/>
                            <w:bCs/>
                            <w:color w:val="002B35"/>
                            <w:kern w:val="0"/>
                            <w:sz w:val="23"/>
                            <w:szCs w:val="23"/>
                            <w:lang w:eastAsia="nl-BE"/>
                            <w14:ligatures w14:val="none"/>
                          </w:rPr>
                          <w:t>Ang</w:t>
                        </w:r>
                        <w:proofErr w:type="spellEnd"/>
                        <w:r w:rsidRPr="00B778F4">
                          <w:rPr>
                            <w:rFonts w:ascii="Arial" w:eastAsia="Times New Roman" w:hAnsi="Arial" w:cs="Arial"/>
                            <w:color w:val="002B35"/>
                            <w:kern w:val="0"/>
                            <w:sz w:val="23"/>
                            <w:szCs w:val="23"/>
                            <w:lang w:eastAsia="nl-BE"/>
                            <w14:ligatures w14:val="none"/>
                          </w:rPr>
                          <w:t>, kinder- en jeugdpsychiater en </w:t>
                        </w:r>
                        <w:r w:rsidRPr="00B778F4">
                          <w:rPr>
                            <w:rFonts w:ascii="Arial" w:eastAsia="Times New Roman" w:hAnsi="Arial" w:cs="Arial"/>
                            <w:b/>
                            <w:bCs/>
                            <w:color w:val="002B35"/>
                            <w:kern w:val="0"/>
                            <w:sz w:val="23"/>
                            <w:szCs w:val="23"/>
                            <w:lang w:eastAsia="nl-BE"/>
                            <w14:ligatures w14:val="none"/>
                          </w:rPr>
                          <w:t xml:space="preserve">Liesbeth </w:t>
                        </w:r>
                        <w:proofErr w:type="spellStart"/>
                        <w:r w:rsidRPr="00B778F4">
                          <w:rPr>
                            <w:rFonts w:ascii="Arial" w:eastAsia="Times New Roman" w:hAnsi="Arial" w:cs="Arial"/>
                            <w:b/>
                            <w:bCs/>
                            <w:color w:val="002B35"/>
                            <w:kern w:val="0"/>
                            <w:sz w:val="23"/>
                            <w:szCs w:val="23"/>
                            <w:lang w:eastAsia="nl-BE"/>
                            <w14:ligatures w14:val="none"/>
                          </w:rPr>
                          <w:t>Verpooten</w:t>
                        </w:r>
                        <w:proofErr w:type="spellEnd"/>
                        <w:r w:rsidRPr="00B778F4">
                          <w:rPr>
                            <w:rFonts w:ascii="Arial" w:eastAsia="Times New Roman" w:hAnsi="Arial" w:cs="Arial"/>
                            <w:color w:val="002B35"/>
                            <w:kern w:val="0"/>
                            <w:sz w:val="23"/>
                            <w:szCs w:val="23"/>
                            <w:lang w:eastAsia="nl-BE"/>
                            <w14:ligatures w14:val="none"/>
                          </w:rPr>
                          <w:t xml:space="preserve">, huisarts. Beiden doceren ‘communicatie, arts en maatschappij en diversiteit’ aan de UA en zijn  onderzoeker binnen dit </w:t>
                        </w:r>
                        <w:proofErr w:type="spellStart"/>
                        <w:r w:rsidRPr="00B778F4">
                          <w:rPr>
                            <w:rFonts w:ascii="Arial" w:eastAsia="Times New Roman" w:hAnsi="Arial" w:cs="Arial"/>
                            <w:color w:val="002B35"/>
                            <w:kern w:val="0"/>
                            <w:sz w:val="23"/>
                            <w:szCs w:val="23"/>
                            <w:lang w:eastAsia="nl-BE"/>
                            <w14:ligatures w14:val="none"/>
                          </w:rPr>
                          <w:t>vakgebied.</w:t>
                        </w:r>
                        <w:r w:rsidRPr="00B778F4">
                          <w:rPr>
                            <w:rFonts w:ascii="Arial" w:eastAsia="Times New Roman" w:hAnsi="Arial" w:cs="Arial"/>
                            <w:i/>
                            <w:iCs/>
                            <w:color w:val="002B35"/>
                            <w:kern w:val="0"/>
                            <w:sz w:val="23"/>
                            <w:szCs w:val="23"/>
                            <w:lang w:eastAsia="nl-BE"/>
                            <w14:ligatures w14:val="none"/>
                          </w:rPr>
                          <w:t>‘Omgaan</w:t>
                        </w:r>
                        <w:proofErr w:type="spellEnd"/>
                        <w:r w:rsidRPr="00B778F4">
                          <w:rPr>
                            <w:rFonts w:ascii="Arial" w:eastAsia="Times New Roman" w:hAnsi="Arial" w:cs="Arial"/>
                            <w:i/>
                            <w:iCs/>
                            <w:color w:val="002B35"/>
                            <w:kern w:val="0"/>
                            <w:sz w:val="23"/>
                            <w:szCs w:val="23"/>
                            <w:lang w:eastAsia="nl-BE"/>
                            <w14:ligatures w14:val="none"/>
                          </w:rPr>
                          <w:t xml:space="preserve"> met diversiteit: ervaringsgericht navigeren’ Het belang van ervaringsgericht leren bij bewustwording van diversiteit, van referentiekaders en privileges.</w:t>
                        </w:r>
                      </w:p>
                      <w:p w14:paraId="4EB6FC07"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5CEF6D9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Namiddag: keuze uit een variatie aan workshops</w:t>
                        </w:r>
                      </w:p>
                      <w:p w14:paraId="684BF38C" w14:textId="77777777" w:rsidR="00B778F4" w:rsidRPr="00B778F4" w:rsidRDefault="00B778F4" w:rsidP="00B778F4">
                        <w:pPr>
                          <w:numPr>
                            <w:ilvl w:val="0"/>
                            <w:numId w:val="2"/>
                          </w:numPr>
                          <w:spacing w:after="0" w:line="240" w:lineRule="auto"/>
                          <w:ind w:left="1170"/>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De praktische toepassing van Mindfulness in het leven, in opvoeding, in de zorg, in het onderwijs.</w:t>
                        </w:r>
                      </w:p>
                      <w:p w14:paraId="44CB3CD1"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43E8FA8A"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Dit zevende symposium</w:t>
                        </w:r>
                        <w:r w:rsidRPr="00B778F4">
                          <w:rPr>
                            <w:rFonts w:ascii="Arial" w:eastAsia="Times New Roman" w:hAnsi="Arial" w:cs="Arial"/>
                            <w:color w:val="002B35"/>
                            <w:kern w:val="0"/>
                            <w:sz w:val="23"/>
                            <w:szCs w:val="23"/>
                            <w:lang w:eastAsia="nl-BE"/>
                            <w14:ligatures w14:val="none"/>
                          </w:rPr>
                          <w:t> richt zich naar alle volwassenen en adolescenten. Ben je geïnteresseerd in mindfulness? Werk je in de hulpverlening, in het onderwijs? Iedereen is van harte welkom.</w:t>
                        </w:r>
                      </w:p>
                      <w:p w14:paraId="5BE04717"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461417B8"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b/>
                            <w:bCs/>
                            <w:color w:val="002B35"/>
                            <w:kern w:val="0"/>
                            <w:sz w:val="23"/>
                            <w:szCs w:val="23"/>
                            <w:lang w:eastAsia="nl-BE"/>
                            <w14:ligatures w14:val="none"/>
                          </w:rPr>
                          <w:t>Hoe inschrijven?</w:t>
                        </w:r>
                      </w:p>
                      <w:p w14:paraId="0BDEC9EF"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In de volgende nieuwsbrief en via de website van </w:t>
                        </w:r>
                        <w:hyperlink r:id="rId8" w:tgtFrame="_blank" w:history="1">
                          <w:r w:rsidRPr="00B778F4">
                            <w:rPr>
                              <w:rFonts w:ascii="Arial" w:eastAsia="Times New Roman" w:hAnsi="Arial" w:cs="Arial"/>
                              <w:color w:val="0091B3"/>
                              <w:kern w:val="0"/>
                              <w:sz w:val="23"/>
                              <w:szCs w:val="23"/>
                              <w:u w:val="single"/>
                              <w:lang w:eastAsia="nl-BE"/>
                              <w14:ligatures w14:val="none"/>
                            </w:rPr>
                            <w:t>www.mindfulnessvereniging.be</w:t>
                          </w:r>
                        </w:hyperlink>
                        <w:r w:rsidRPr="00B778F4">
                          <w:rPr>
                            <w:rFonts w:ascii="Arial" w:eastAsia="Times New Roman" w:hAnsi="Arial" w:cs="Arial"/>
                            <w:color w:val="002B35"/>
                            <w:kern w:val="0"/>
                            <w:sz w:val="23"/>
                            <w:szCs w:val="23"/>
                            <w:lang w:eastAsia="nl-BE"/>
                            <w14:ligatures w14:val="none"/>
                          </w:rPr>
                          <w:t> informeren we je verder over het volledige programma. Vanaf dan kan je inschrijven en kiezen voor twee workshops.</w:t>
                        </w:r>
                      </w:p>
                      <w:p w14:paraId="7CF5925D"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Mogen we je vriendelijk verzoeken om dit initiatief onder de aandacht te brengen van leraren, zorgverleners, ouders en andere geïnteresseerden.</w:t>
                        </w:r>
                      </w:p>
                      <w:p w14:paraId="73FCF0FE"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lastRenderedPageBreak/>
                          <w:br/>
                          <w:t>Wil je meer weten over ons aanbod?</w:t>
                        </w:r>
                        <w:r w:rsidRPr="00B778F4">
                          <w:rPr>
                            <w:rFonts w:ascii="Arial" w:eastAsia="Times New Roman" w:hAnsi="Arial" w:cs="Arial"/>
                            <w:color w:val="002B35"/>
                            <w:kern w:val="0"/>
                            <w:sz w:val="23"/>
                            <w:szCs w:val="23"/>
                            <w:lang w:eastAsia="nl-BE"/>
                            <w14:ligatures w14:val="none"/>
                          </w:rPr>
                          <w:br/>
                          <w:t>Neem gerust een kijkje: </w:t>
                        </w:r>
                        <w:hyperlink r:id="rId9" w:tgtFrame="_blank" w:history="1">
                          <w:r w:rsidRPr="00B778F4">
                            <w:rPr>
                              <w:rFonts w:ascii="Arial" w:eastAsia="Times New Roman" w:hAnsi="Arial" w:cs="Arial"/>
                              <w:color w:val="0091B3"/>
                              <w:kern w:val="0"/>
                              <w:sz w:val="23"/>
                              <w:szCs w:val="23"/>
                              <w:u w:val="single"/>
                              <w:lang w:eastAsia="nl-BE"/>
                              <w14:ligatures w14:val="none"/>
                            </w:rPr>
                            <w:t>www.mindfulnessvereniging.be</w:t>
                          </w:r>
                        </w:hyperlink>
                        <w:hyperlink r:id="rId10" w:tgtFrame="_blank" w:history="1">
                          <w:r w:rsidRPr="00B778F4">
                            <w:rPr>
                              <w:rFonts w:ascii="Arial" w:eastAsia="Times New Roman" w:hAnsi="Arial" w:cs="Arial"/>
                              <w:color w:val="0091B3"/>
                              <w:kern w:val="0"/>
                              <w:sz w:val="23"/>
                              <w:szCs w:val="23"/>
                              <w:u w:val="single"/>
                              <w:lang w:eastAsia="nl-BE"/>
                              <w14:ligatures w14:val="none"/>
                            </w:rPr>
                            <w:br/>
                          </w:r>
                          <w:r w:rsidRPr="00B778F4">
                            <w:rPr>
                              <w:rFonts w:ascii="Arial" w:eastAsia="Times New Roman" w:hAnsi="Arial" w:cs="Arial"/>
                              <w:color w:val="0091B3"/>
                              <w:kern w:val="0"/>
                              <w:sz w:val="23"/>
                              <w:szCs w:val="23"/>
                              <w:u w:val="single"/>
                              <w:lang w:eastAsia="nl-BE"/>
                              <w14:ligatures w14:val="none"/>
                            </w:rPr>
                            <w:br/>
                          </w:r>
                        </w:hyperlink>
                        <w:r w:rsidRPr="00B778F4">
                          <w:rPr>
                            <w:rFonts w:ascii="Arial" w:eastAsia="Times New Roman" w:hAnsi="Arial" w:cs="Arial"/>
                            <w:color w:val="002B35"/>
                            <w:kern w:val="0"/>
                            <w:sz w:val="23"/>
                            <w:szCs w:val="23"/>
                            <w:lang w:eastAsia="nl-BE"/>
                            <w14:ligatures w14:val="none"/>
                          </w:rPr>
                          <w:t> </w:t>
                        </w:r>
                      </w:p>
                      <w:p w14:paraId="49B6402D"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r w:rsidRPr="00B778F4">
                          <w:rPr>
                            <w:rFonts w:ascii="Arial" w:eastAsia="Times New Roman" w:hAnsi="Arial" w:cs="Arial"/>
                            <w:color w:val="002B35"/>
                            <w:kern w:val="0"/>
                            <w:sz w:val="23"/>
                            <w:szCs w:val="23"/>
                            <w:lang w:eastAsia="nl-BE"/>
                            <w14:ligatures w14:val="none"/>
                          </w:rPr>
                          <w:t>Vriendelijke groeten</w:t>
                        </w:r>
                        <w:r w:rsidRPr="00B778F4">
                          <w:rPr>
                            <w:rFonts w:ascii="Arial" w:eastAsia="Times New Roman" w:hAnsi="Arial" w:cs="Arial"/>
                            <w:color w:val="002B35"/>
                            <w:kern w:val="0"/>
                            <w:sz w:val="23"/>
                            <w:szCs w:val="23"/>
                            <w:lang w:eastAsia="nl-BE"/>
                            <w14:ligatures w14:val="none"/>
                          </w:rPr>
                          <w:br/>
                        </w:r>
                        <w:r w:rsidRPr="00B778F4">
                          <w:rPr>
                            <w:rFonts w:ascii="Arial" w:eastAsia="Times New Roman" w:hAnsi="Arial" w:cs="Arial"/>
                            <w:color w:val="002B35"/>
                            <w:kern w:val="0"/>
                            <w:sz w:val="23"/>
                            <w:szCs w:val="23"/>
                            <w:lang w:eastAsia="nl-BE"/>
                            <w14:ligatures w14:val="none"/>
                          </w:rPr>
                          <w:br/>
                          <w:t xml:space="preserve">Vanwege het bestuur van </w:t>
                        </w:r>
                        <w:proofErr w:type="spellStart"/>
                        <w:r w:rsidRPr="00B778F4">
                          <w:rPr>
                            <w:rFonts w:ascii="Arial" w:eastAsia="Times New Roman" w:hAnsi="Arial" w:cs="Arial"/>
                            <w:color w:val="002B35"/>
                            <w:kern w:val="0"/>
                            <w:sz w:val="23"/>
                            <w:szCs w:val="23"/>
                            <w:lang w:eastAsia="nl-BE"/>
                            <w14:ligatures w14:val="none"/>
                          </w:rPr>
                          <w:t>Mindfulnessvereniging</w:t>
                        </w:r>
                        <w:proofErr w:type="spellEnd"/>
                        <w:r w:rsidRPr="00B778F4">
                          <w:rPr>
                            <w:rFonts w:ascii="Arial" w:eastAsia="Times New Roman" w:hAnsi="Arial" w:cs="Arial"/>
                            <w:color w:val="002B35"/>
                            <w:kern w:val="0"/>
                            <w:sz w:val="23"/>
                            <w:szCs w:val="23"/>
                            <w:lang w:eastAsia="nl-BE"/>
                            <w14:ligatures w14:val="none"/>
                          </w:rPr>
                          <w:t xml:space="preserve"> VZW</w:t>
                        </w:r>
                      </w:p>
                      <w:p w14:paraId="6FC8DA95"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077676FA"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66BEF736"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p w14:paraId="471EBAC4" w14:textId="77777777" w:rsidR="00B778F4" w:rsidRPr="00B778F4" w:rsidRDefault="00B778F4" w:rsidP="00B778F4">
                        <w:pPr>
                          <w:spacing w:after="240" w:line="240" w:lineRule="auto"/>
                          <w:textAlignment w:val="baseline"/>
                          <w:rPr>
                            <w:rFonts w:ascii="Arial" w:eastAsia="Times New Roman" w:hAnsi="Arial" w:cs="Arial"/>
                            <w:color w:val="002B35"/>
                            <w:kern w:val="0"/>
                            <w:sz w:val="23"/>
                            <w:szCs w:val="23"/>
                            <w:lang w:eastAsia="nl-BE"/>
                            <w14:ligatures w14:val="none"/>
                          </w:rPr>
                        </w:pPr>
                      </w:p>
                    </w:tc>
                  </w:tr>
                </w:tbl>
                <w:p w14:paraId="0D1056DB" w14:textId="77777777" w:rsidR="00B778F4" w:rsidRPr="00B778F4" w:rsidRDefault="00B778F4" w:rsidP="00B778F4">
                  <w:pPr>
                    <w:spacing w:after="0" w:line="240" w:lineRule="auto"/>
                    <w:rPr>
                      <w:rFonts w:ascii="Arial" w:eastAsia="Times New Roman" w:hAnsi="Arial" w:cs="Arial"/>
                      <w:color w:val="002B35"/>
                      <w:kern w:val="0"/>
                      <w:sz w:val="23"/>
                      <w:szCs w:val="23"/>
                      <w:lang w:eastAsia="nl-BE"/>
                      <w14:ligatures w14:val="none"/>
                    </w:rPr>
                  </w:pPr>
                </w:p>
              </w:tc>
            </w:tr>
            <w:tr w:rsidR="00B778F4" w:rsidRPr="00B778F4" w14:paraId="13434311"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B778F4" w:rsidRPr="00B778F4" w14:paraId="21FD547F" w14:textId="77777777">
                    <w:tc>
                      <w:tcPr>
                        <w:tcW w:w="0" w:type="auto"/>
                        <w:tcMar>
                          <w:top w:w="450" w:type="dxa"/>
                          <w:left w:w="300" w:type="dxa"/>
                          <w:bottom w:w="300" w:type="dxa"/>
                          <w:right w:w="300" w:type="dxa"/>
                        </w:tcMar>
                        <w:hideMark/>
                      </w:tcPr>
                      <w:p w14:paraId="526C5B74" w14:textId="2639DA10" w:rsidR="00B778F4" w:rsidRPr="00B778F4" w:rsidRDefault="00B778F4" w:rsidP="00B778F4">
                        <w:pPr>
                          <w:spacing w:after="150" w:line="240" w:lineRule="auto"/>
                          <w:rPr>
                            <w:rFonts w:ascii="Arial" w:eastAsia="Times New Roman" w:hAnsi="Arial" w:cs="Arial"/>
                            <w:color w:val="5D7888"/>
                            <w:kern w:val="0"/>
                            <w:sz w:val="17"/>
                            <w:szCs w:val="17"/>
                            <w:lang w:val="en-US" w:eastAsia="nl-BE"/>
                            <w14:ligatures w14:val="none"/>
                          </w:rPr>
                        </w:pPr>
                      </w:p>
                    </w:tc>
                  </w:tr>
                </w:tbl>
                <w:p w14:paraId="0E9F606F" w14:textId="77777777" w:rsidR="00B778F4" w:rsidRPr="00B778F4" w:rsidRDefault="00B778F4" w:rsidP="00B778F4">
                  <w:pPr>
                    <w:spacing w:after="0" w:line="240" w:lineRule="auto"/>
                    <w:rPr>
                      <w:rFonts w:ascii="Arial" w:eastAsia="Times New Roman" w:hAnsi="Arial" w:cs="Arial"/>
                      <w:color w:val="002B35"/>
                      <w:kern w:val="0"/>
                      <w:sz w:val="23"/>
                      <w:szCs w:val="23"/>
                      <w:lang w:val="en-US" w:eastAsia="nl-BE"/>
                      <w14:ligatures w14:val="none"/>
                    </w:rPr>
                  </w:pPr>
                </w:p>
              </w:tc>
            </w:tr>
          </w:tbl>
          <w:p w14:paraId="16709442" w14:textId="77777777" w:rsidR="00B778F4" w:rsidRPr="00B778F4" w:rsidRDefault="00B778F4" w:rsidP="00B778F4">
            <w:pPr>
              <w:spacing w:after="0" w:line="240" w:lineRule="auto"/>
              <w:rPr>
                <w:rFonts w:ascii="Arial" w:eastAsia="Times New Roman" w:hAnsi="Arial" w:cs="Arial"/>
                <w:color w:val="002B35"/>
                <w:kern w:val="0"/>
                <w:sz w:val="23"/>
                <w:szCs w:val="23"/>
                <w:lang w:val="en-US" w:eastAsia="nl-BE"/>
                <w14:ligatures w14:val="none"/>
              </w:rPr>
            </w:pPr>
          </w:p>
        </w:tc>
      </w:tr>
    </w:tbl>
    <w:p w14:paraId="36C22BE2" w14:textId="77777777" w:rsidR="00614246" w:rsidRPr="00B778F4" w:rsidRDefault="00614246">
      <w:pPr>
        <w:rPr>
          <w:lang w:val="en-US"/>
        </w:rPr>
      </w:pPr>
    </w:p>
    <w:sectPr w:rsidR="00614246" w:rsidRPr="00B77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62E"/>
    <w:multiLevelType w:val="multilevel"/>
    <w:tmpl w:val="666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539FC"/>
    <w:multiLevelType w:val="multilevel"/>
    <w:tmpl w:val="5A7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941169">
    <w:abstractNumId w:val="1"/>
  </w:num>
  <w:num w:numId="2" w16cid:durableId="164110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F4"/>
    <w:rsid w:val="00614246"/>
    <w:rsid w:val="00B77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EF39"/>
  <w15:chartTrackingRefBased/>
  <w15:docId w15:val="{4C9AE386-6DD0-4363-AAA5-C97D075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7445">
      <w:bodyDiv w:val="1"/>
      <w:marLeft w:val="0"/>
      <w:marRight w:val="0"/>
      <w:marTop w:val="0"/>
      <w:marBottom w:val="0"/>
      <w:divBdr>
        <w:top w:val="none" w:sz="0" w:space="0" w:color="auto"/>
        <w:left w:val="none" w:sz="0" w:space="0" w:color="auto"/>
        <w:bottom w:val="none" w:sz="0" w:space="0" w:color="auto"/>
        <w:right w:val="none" w:sz="0" w:space="0" w:color="auto"/>
      </w:divBdr>
      <w:divsChild>
        <w:div w:id="914973007">
          <w:marLeft w:val="0"/>
          <w:marRight w:val="0"/>
          <w:marTop w:val="0"/>
          <w:marBottom w:val="0"/>
          <w:divBdr>
            <w:top w:val="none" w:sz="0" w:space="0" w:color="auto"/>
            <w:left w:val="none" w:sz="0" w:space="0" w:color="auto"/>
            <w:bottom w:val="none" w:sz="0" w:space="0" w:color="auto"/>
            <w:right w:val="none" w:sz="0" w:space="0" w:color="auto"/>
          </w:divBdr>
          <w:divsChild>
            <w:div w:id="1648171348">
              <w:marLeft w:val="0"/>
              <w:marRight w:val="0"/>
              <w:marTop w:val="0"/>
              <w:marBottom w:val="0"/>
              <w:divBdr>
                <w:top w:val="none" w:sz="0" w:space="0" w:color="auto"/>
                <w:left w:val="none" w:sz="0" w:space="0" w:color="auto"/>
                <w:bottom w:val="none" w:sz="0" w:space="0" w:color="auto"/>
                <w:right w:val="none" w:sz="0" w:space="0" w:color="auto"/>
              </w:divBdr>
              <w:divsChild>
                <w:div w:id="869493857">
                  <w:marLeft w:val="0"/>
                  <w:marRight w:val="0"/>
                  <w:marTop w:val="0"/>
                  <w:marBottom w:val="0"/>
                  <w:divBdr>
                    <w:top w:val="none" w:sz="0" w:space="0" w:color="auto"/>
                    <w:left w:val="none" w:sz="0" w:space="0" w:color="auto"/>
                    <w:bottom w:val="none" w:sz="0" w:space="0" w:color="auto"/>
                    <w:right w:val="none" w:sz="0" w:space="0" w:color="auto"/>
                  </w:divBdr>
                  <w:divsChild>
                    <w:div w:id="1329602850">
                      <w:marLeft w:val="0"/>
                      <w:marRight w:val="0"/>
                      <w:marTop w:val="0"/>
                      <w:marBottom w:val="0"/>
                      <w:divBdr>
                        <w:top w:val="none" w:sz="0" w:space="0" w:color="auto"/>
                        <w:left w:val="none" w:sz="0" w:space="0" w:color="auto"/>
                        <w:bottom w:val="none" w:sz="0" w:space="0" w:color="auto"/>
                        <w:right w:val="none" w:sz="0" w:space="0" w:color="auto"/>
                      </w:divBdr>
                      <w:divsChild>
                        <w:div w:id="1419323674">
                          <w:marLeft w:val="0"/>
                          <w:marRight w:val="0"/>
                          <w:marTop w:val="0"/>
                          <w:marBottom w:val="0"/>
                          <w:divBdr>
                            <w:top w:val="none" w:sz="0" w:space="0" w:color="auto"/>
                            <w:left w:val="none" w:sz="0" w:space="0" w:color="auto"/>
                            <w:bottom w:val="none" w:sz="0" w:space="0" w:color="auto"/>
                            <w:right w:val="none" w:sz="0" w:space="0" w:color="auto"/>
                          </w:divBdr>
                          <w:divsChild>
                            <w:div w:id="169024199">
                              <w:marLeft w:val="0"/>
                              <w:marRight w:val="0"/>
                              <w:marTop w:val="0"/>
                              <w:marBottom w:val="240"/>
                              <w:divBdr>
                                <w:top w:val="none" w:sz="0" w:space="0" w:color="auto"/>
                                <w:left w:val="none" w:sz="0" w:space="0" w:color="auto"/>
                                <w:bottom w:val="none" w:sz="0" w:space="0" w:color="auto"/>
                                <w:right w:val="none" w:sz="0" w:space="0" w:color="auto"/>
                              </w:divBdr>
                              <w:divsChild>
                                <w:div w:id="1601256019">
                                  <w:marLeft w:val="0"/>
                                  <w:marRight w:val="0"/>
                                  <w:marTop w:val="0"/>
                                  <w:marBottom w:val="0"/>
                                  <w:divBdr>
                                    <w:top w:val="none" w:sz="0" w:space="0" w:color="auto"/>
                                    <w:left w:val="none" w:sz="0" w:space="0" w:color="auto"/>
                                    <w:bottom w:val="none" w:sz="0" w:space="0" w:color="auto"/>
                                    <w:right w:val="none" w:sz="0" w:space="0" w:color="auto"/>
                                  </w:divBdr>
                                  <w:divsChild>
                                    <w:div w:id="2079159233">
                                      <w:marLeft w:val="0"/>
                                      <w:marRight w:val="0"/>
                                      <w:marTop w:val="0"/>
                                      <w:marBottom w:val="0"/>
                                      <w:divBdr>
                                        <w:top w:val="none" w:sz="0" w:space="0" w:color="auto"/>
                                        <w:left w:val="none" w:sz="0" w:space="0" w:color="auto"/>
                                        <w:bottom w:val="none" w:sz="0" w:space="0" w:color="auto"/>
                                        <w:right w:val="none" w:sz="0" w:space="0" w:color="auto"/>
                                      </w:divBdr>
                                      <w:divsChild>
                                        <w:div w:id="370308134">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001086490">
                                                  <w:marLeft w:val="0"/>
                                                  <w:marRight w:val="0"/>
                                                  <w:marTop w:val="0"/>
                                                  <w:marBottom w:val="0"/>
                                                  <w:divBdr>
                                                    <w:top w:val="none" w:sz="0" w:space="0" w:color="auto"/>
                                                    <w:left w:val="none" w:sz="0" w:space="0" w:color="auto"/>
                                                    <w:bottom w:val="none" w:sz="0" w:space="0" w:color="auto"/>
                                                    <w:right w:val="none" w:sz="0" w:space="0" w:color="auto"/>
                                                  </w:divBdr>
                                                  <w:divsChild>
                                                    <w:div w:id="351954399">
                                                      <w:marLeft w:val="0"/>
                                                      <w:marRight w:val="0"/>
                                                      <w:marTop w:val="0"/>
                                                      <w:marBottom w:val="0"/>
                                                      <w:divBdr>
                                                        <w:top w:val="none" w:sz="0" w:space="0" w:color="auto"/>
                                                        <w:left w:val="none" w:sz="0" w:space="0" w:color="auto"/>
                                                        <w:bottom w:val="none" w:sz="0" w:space="0" w:color="auto"/>
                                                        <w:right w:val="none" w:sz="0" w:space="0" w:color="auto"/>
                                                      </w:divBdr>
                                                      <w:divsChild>
                                                        <w:div w:id="1968196016">
                                                          <w:marLeft w:val="0"/>
                                                          <w:marRight w:val="0"/>
                                                          <w:marTop w:val="0"/>
                                                          <w:marBottom w:val="0"/>
                                                          <w:divBdr>
                                                            <w:top w:val="none" w:sz="0" w:space="0" w:color="auto"/>
                                                            <w:left w:val="none" w:sz="0" w:space="0" w:color="auto"/>
                                                            <w:bottom w:val="none" w:sz="0" w:space="0" w:color="auto"/>
                                                            <w:right w:val="none" w:sz="0" w:space="0" w:color="auto"/>
                                                          </w:divBdr>
                                                          <w:divsChild>
                                                            <w:div w:id="1391465383">
                                                              <w:marLeft w:val="0"/>
                                                              <w:marRight w:val="0"/>
                                                              <w:marTop w:val="0"/>
                                                              <w:marBottom w:val="0"/>
                                                              <w:divBdr>
                                                                <w:top w:val="none" w:sz="0" w:space="0" w:color="auto"/>
                                                                <w:left w:val="none" w:sz="0" w:space="0" w:color="auto"/>
                                                                <w:bottom w:val="none" w:sz="0" w:space="0" w:color="auto"/>
                                                                <w:right w:val="none" w:sz="0" w:space="0" w:color="auto"/>
                                                              </w:divBdr>
                                                              <w:divsChild>
                                                                <w:div w:id="42561319">
                                                                  <w:marLeft w:val="0"/>
                                                                  <w:marRight w:val="0"/>
                                                                  <w:marTop w:val="0"/>
                                                                  <w:marBottom w:val="0"/>
                                                                  <w:divBdr>
                                                                    <w:top w:val="none" w:sz="0" w:space="0" w:color="auto"/>
                                                                    <w:left w:val="none" w:sz="0" w:space="0" w:color="auto"/>
                                                                    <w:bottom w:val="none" w:sz="0" w:space="0" w:color="auto"/>
                                                                    <w:right w:val="none" w:sz="0" w:space="0" w:color="auto"/>
                                                                  </w:divBdr>
                                                                  <w:divsChild>
                                                                    <w:div w:id="1394498303">
                                                                      <w:marLeft w:val="0"/>
                                                                      <w:marRight w:val="0"/>
                                                                      <w:marTop w:val="0"/>
                                                                      <w:marBottom w:val="0"/>
                                                                      <w:divBdr>
                                                                        <w:top w:val="none" w:sz="0" w:space="0" w:color="auto"/>
                                                                        <w:left w:val="none" w:sz="0" w:space="0" w:color="auto"/>
                                                                        <w:bottom w:val="none" w:sz="0" w:space="0" w:color="auto"/>
                                                                        <w:right w:val="none" w:sz="0" w:space="0" w:color="auto"/>
                                                                      </w:divBdr>
                                                                      <w:divsChild>
                                                                        <w:div w:id="832181618">
                                                                          <w:marLeft w:val="0"/>
                                                                          <w:marRight w:val="0"/>
                                                                          <w:marTop w:val="0"/>
                                                                          <w:marBottom w:val="0"/>
                                                                          <w:divBdr>
                                                                            <w:top w:val="none" w:sz="0" w:space="0" w:color="auto"/>
                                                                            <w:left w:val="none" w:sz="0" w:space="0" w:color="auto"/>
                                                                            <w:bottom w:val="none" w:sz="0" w:space="0" w:color="auto"/>
                                                                            <w:right w:val="none" w:sz="0" w:space="0" w:color="auto"/>
                                                                          </w:divBdr>
                                                                          <w:divsChild>
                                                                            <w:div w:id="163086136">
                                                                              <w:marLeft w:val="0"/>
                                                                              <w:marRight w:val="0"/>
                                                                              <w:marTop w:val="0"/>
                                                                              <w:marBottom w:val="0"/>
                                                                              <w:divBdr>
                                                                                <w:top w:val="none" w:sz="0" w:space="0" w:color="auto"/>
                                                                                <w:left w:val="none" w:sz="0" w:space="0" w:color="auto"/>
                                                                                <w:bottom w:val="none" w:sz="0" w:space="0" w:color="auto"/>
                                                                                <w:right w:val="none" w:sz="0" w:space="0" w:color="auto"/>
                                                                              </w:divBdr>
                                                                              <w:divsChild>
                                                                                <w:div w:id="1555892205">
                                                                                  <w:marLeft w:val="0"/>
                                                                                  <w:marRight w:val="0"/>
                                                                                  <w:marTop w:val="0"/>
                                                                                  <w:marBottom w:val="0"/>
                                                                                  <w:divBdr>
                                                                                    <w:top w:val="none" w:sz="0" w:space="0" w:color="auto"/>
                                                                                    <w:left w:val="none" w:sz="0" w:space="0" w:color="auto"/>
                                                                                    <w:bottom w:val="none" w:sz="0" w:space="0" w:color="auto"/>
                                                                                    <w:right w:val="none" w:sz="0" w:space="0" w:color="auto"/>
                                                                                  </w:divBdr>
                                                                                  <w:divsChild>
                                                                                    <w:div w:id="904336187">
                                                                                      <w:marLeft w:val="0"/>
                                                                                      <w:marRight w:val="0"/>
                                                                                      <w:marTop w:val="0"/>
                                                                                      <w:marBottom w:val="0"/>
                                                                                      <w:divBdr>
                                                                                        <w:top w:val="single" w:sz="2" w:space="0" w:color="EFEFEF"/>
                                                                                        <w:left w:val="none" w:sz="0" w:space="0" w:color="auto"/>
                                                                                        <w:bottom w:val="none" w:sz="0" w:space="0" w:color="auto"/>
                                                                                        <w:right w:val="none" w:sz="0" w:space="0" w:color="auto"/>
                                                                                      </w:divBdr>
                                                                                      <w:divsChild>
                                                                                        <w:div w:id="1459834697">
                                                                                          <w:marLeft w:val="0"/>
                                                                                          <w:marRight w:val="0"/>
                                                                                          <w:marTop w:val="0"/>
                                                                                          <w:marBottom w:val="0"/>
                                                                                          <w:divBdr>
                                                                                            <w:top w:val="none" w:sz="0" w:space="0" w:color="auto"/>
                                                                                            <w:left w:val="none" w:sz="0" w:space="0" w:color="auto"/>
                                                                                            <w:bottom w:val="none" w:sz="0" w:space="0" w:color="auto"/>
                                                                                            <w:right w:val="none" w:sz="0" w:space="0" w:color="auto"/>
                                                                                          </w:divBdr>
                                                                                          <w:divsChild>
                                                                                            <w:div w:id="1498232921">
                                                                                              <w:marLeft w:val="0"/>
                                                                                              <w:marRight w:val="0"/>
                                                                                              <w:marTop w:val="0"/>
                                                                                              <w:marBottom w:val="0"/>
                                                                                              <w:divBdr>
                                                                                                <w:top w:val="none" w:sz="0" w:space="0" w:color="auto"/>
                                                                                                <w:left w:val="none" w:sz="0" w:space="0" w:color="auto"/>
                                                                                                <w:bottom w:val="none" w:sz="0" w:space="0" w:color="auto"/>
                                                                                                <w:right w:val="none" w:sz="0" w:space="0" w:color="auto"/>
                                                                                              </w:divBdr>
                                                                                              <w:divsChild>
                                                                                                <w:div w:id="1232153165">
                                                                                                  <w:marLeft w:val="0"/>
                                                                                                  <w:marRight w:val="0"/>
                                                                                                  <w:marTop w:val="0"/>
                                                                                                  <w:marBottom w:val="0"/>
                                                                                                  <w:divBdr>
                                                                                                    <w:top w:val="none" w:sz="0" w:space="0" w:color="auto"/>
                                                                                                    <w:left w:val="none" w:sz="0" w:space="0" w:color="auto"/>
                                                                                                    <w:bottom w:val="none" w:sz="0" w:space="0" w:color="auto"/>
                                                                                                    <w:right w:val="none" w:sz="0" w:space="0" w:color="auto"/>
                                                                                                  </w:divBdr>
                                                                                                  <w:divsChild>
                                                                                                    <w:div w:id="992374940">
                                                                                                      <w:marLeft w:val="0"/>
                                                                                                      <w:marRight w:val="0"/>
                                                                                                      <w:marTop w:val="0"/>
                                                                                                      <w:marBottom w:val="0"/>
                                                                                                      <w:divBdr>
                                                                                                        <w:top w:val="none" w:sz="0" w:space="0" w:color="auto"/>
                                                                                                        <w:left w:val="none" w:sz="0" w:space="0" w:color="auto"/>
                                                                                                        <w:bottom w:val="none" w:sz="0" w:space="0" w:color="auto"/>
                                                                                                        <w:right w:val="none" w:sz="0" w:space="0" w:color="auto"/>
                                                                                                      </w:divBdr>
                                                                                                      <w:divsChild>
                                                                                                        <w:div w:id="913395692">
                                                                                                          <w:marLeft w:val="0"/>
                                                                                                          <w:marRight w:val="0"/>
                                                                                                          <w:marTop w:val="0"/>
                                                                                                          <w:marBottom w:val="0"/>
                                                                                                          <w:divBdr>
                                                                                                            <w:top w:val="none" w:sz="0" w:space="0" w:color="auto"/>
                                                                                                            <w:left w:val="none" w:sz="0" w:space="0" w:color="auto"/>
                                                                                                            <w:bottom w:val="none" w:sz="0" w:space="0" w:color="auto"/>
                                                                                                            <w:right w:val="none" w:sz="0" w:space="0" w:color="auto"/>
                                                                                                          </w:divBdr>
                                                                                                          <w:divsChild>
                                                                                                            <w:div w:id="779954247">
                                                                                                              <w:marLeft w:val="0"/>
                                                                                                              <w:marRight w:val="0"/>
                                                                                                              <w:marTop w:val="0"/>
                                                                                                              <w:marBottom w:val="0"/>
                                                                                                              <w:divBdr>
                                                                                                                <w:top w:val="none" w:sz="0" w:space="0" w:color="auto"/>
                                                                                                                <w:left w:val="none" w:sz="0" w:space="0" w:color="auto"/>
                                                                                                                <w:bottom w:val="none" w:sz="0" w:space="0" w:color="auto"/>
                                                                                                                <w:right w:val="none" w:sz="0" w:space="0" w:color="auto"/>
                                                                                                              </w:divBdr>
                                                                                                              <w:divsChild>
                                                                                                                <w:div w:id="994334944">
                                                                                                                  <w:marLeft w:val="0"/>
                                                                                                                  <w:marRight w:val="0"/>
                                                                                                                  <w:marTop w:val="120"/>
                                                                                                                  <w:marBottom w:val="0"/>
                                                                                                                  <w:divBdr>
                                                                                                                    <w:top w:val="none" w:sz="0" w:space="0" w:color="auto"/>
                                                                                                                    <w:left w:val="none" w:sz="0" w:space="0" w:color="auto"/>
                                                                                                                    <w:bottom w:val="none" w:sz="0" w:space="0" w:color="auto"/>
                                                                                                                    <w:right w:val="none" w:sz="0" w:space="0" w:color="auto"/>
                                                                                                                  </w:divBdr>
                                                                                                                  <w:divsChild>
                                                                                                                    <w:div w:id="968163907">
                                                                                                                      <w:marLeft w:val="0"/>
                                                                                                                      <w:marRight w:val="0"/>
                                                                                                                      <w:marTop w:val="0"/>
                                                                                                                      <w:marBottom w:val="0"/>
                                                                                                                      <w:divBdr>
                                                                                                                        <w:top w:val="none" w:sz="0" w:space="0" w:color="auto"/>
                                                                                                                        <w:left w:val="none" w:sz="0" w:space="0" w:color="auto"/>
                                                                                                                        <w:bottom w:val="none" w:sz="0" w:space="0" w:color="auto"/>
                                                                                                                        <w:right w:val="none" w:sz="0" w:space="0" w:color="auto"/>
                                                                                                                      </w:divBdr>
                                                                                                                      <w:divsChild>
                                                                                                                        <w:div w:id="1738748523">
                                                                                                                          <w:marLeft w:val="0"/>
                                                                                                                          <w:marRight w:val="0"/>
                                                                                                                          <w:marTop w:val="0"/>
                                                                                                                          <w:marBottom w:val="0"/>
                                                                                                                          <w:divBdr>
                                                                                                                            <w:top w:val="none" w:sz="0" w:space="0" w:color="auto"/>
                                                                                                                            <w:left w:val="none" w:sz="0" w:space="0" w:color="auto"/>
                                                                                                                            <w:bottom w:val="none" w:sz="0" w:space="0" w:color="auto"/>
                                                                                                                            <w:right w:val="none" w:sz="0" w:space="0" w:color="auto"/>
                                                                                                                          </w:divBdr>
                                                                                                                          <w:divsChild>
                                                                                                                            <w:div w:id="1664624866">
                                                                                                                              <w:marLeft w:val="0"/>
                                                                                                                              <w:marRight w:val="0"/>
                                                                                                                              <w:marTop w:val="0"/>
                                                                                                                              <w:marBottom w:val="0"/>
                                                                                                                              <w:divBdr>
                                                                                                                                <w:top w:val="none" w:sz="0" w:space="0" w:color="auto"/>
                                                                                                                                <w:left w:val="none" w:sz="0" w:space="0" w:color="auto"/>
                                                                                                                                <w:bottom w:val="none" w:sz="0" w:space="0" w:color="auto"/>
                                                                                                                                <w:right w:val="none" w:sz="0" w:space="0" w:color="auto"/>
                                                                                                                              </w:divBdr>
                                                                                                                              <w:divsChild>
                                                                                                                                <w:div w:id="12740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05402">
                                                                                                                                      <w:marLeft w:val="0"/>
                                                                                                                                      <w:marRight w:val="0"/>
                                                                                                                                      <w:marTop w:val="0"/>
                                                                                                                                      <w:marBottom w:val="0"/>
                                                                                                                                      <w:divBdr>
                                                                                                                                        <w:top w:val="none" w:sz="0" w:space="0" w:color="auto"/>
                                                                                                                                        <w:left w:val="none" w:sz="0" w:space="0" w:color="auto"/>
                                                                                                                                        <w:bottom w:val="none" w:sz="0" w:space="0" w:color="auto"/>
                                                                                                                                        <w:right w:val="none" w:sz="0" w:space="0" w:color="auto"/>
                                                                                                                                      </w:divBdr>
                                                                                                                                      <w:divsChild>
                                                                                                                                        <w:div w:id="16227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ro.com/d/jvfc918Fs-uikR8D/c/529214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implero.com/d/jvfc918Fs-uikR8D" TargetMode="External"/><Relationship Id="rId10" Type="http://schemas.openxmlformats.org/officeDocument/2006/relationships/hyperlink" Target="https://simplero.com/d/jvfc918Fs-uikR8D/c/5292123/2" TargetMode="External"/><Relationship Id="rId4" Type="http://schemas.openxmlformats.org/officeDocument/2006/relationships/webSettings" Target="webSettings.xml"/><Relationship Id="rId9" Type="http://schemas.openxmlformats.org/officeDocument/2006/relationships/hyperlink" Target="https://simplero.com/d/jvfc918Fs-uikR8D/c/529214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Siegers</dc:creator>
  <cp:keywords/>
  <dc:description/>
  <cp:lastModifiedBy>Martine Siegers</cp:lastModifiedBy>
  <cp:revision>1</cp:revision>
  <dcterms:created xsi:type="dcterms:W3CDTF">2024-01-10T08:32:00Z</dcterms:created>
  <dcterms:modified xsi:type="dcterms:W3CDTF">2024-01-10T08:34:00Z</dcterms:modified>
</cp:coreProperties>
</file>