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9D7" w:rsidRDefault="009E0F5C">
      <w:r w:rsidRPr="009E0F5C">
        <w:t>Gemeubelde praktijkruimtes per dagdeel te huur in Schoten voor gesprekstherapie, consultaties in de psychologische, sociale of medische sector. Wifi, elektriciteit, water, schoonmaak, gebruik van materiaal en van de gezamenlijke ruimtes (wachtkamer, toilet, keukentje) is inbegrepen. Meer inlichtingen m.b.t. huurprijs, beschikbaarheid, contract, ... of wanneer je de ruimtes eens wil bezichtigen, mail naar gwen.werner@skynet.be of neem telefonische contact op het nummer: 0479 66 48 97</w:t>
      </w:r>
      <w:bookmarkStart w:id="0" w:name="_GoBack"/>
      <w:bookmarkEnd w:id="0"/>
    </w:p>
    <w:sectPr w:rsidR="008219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F5C"/>
    <w:rsid w:val="005B391F"/>
    <w:rsid w:val="008219D7"/>
    <w:rsid w:val="009E0F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391F"/>
  </w:style>
  <w:style w:type="paragraph" w:styleId="Kop3">
    <w:name w:val="heading 3"/>
    <w:basedOn w:val="Standaard"/>
    <w:link w:val="Kop3Char"/>
    <w:uiPriority w:val="9"/>
    <w:qFormat/>
    <w:rsid w:val="005B391F"/>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5B391F"/>
    <w:rPr>
      <w:rFonts w:ascii="Times New Roman" w:eastAsia="Times New Roman" w:hAnsi="Times New Roman" w:cs="Times New Roman"/>
      <w:b/>
      <w:bCs/>
      <w:sz w:val="27"/>
      <w:szCs w:val="27"/>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391F"/>
  </w:style>
  <w:style w:type="paragraph" w:styleId="Kop3">
    <w:name w:val="heading 3"/>
    <w:basedOn w:val="Standaard"/>
    <w:link w:val="Kop3Char"/>
    <w:uiPriority w:val="9"/>
    <w:qFormat/>
    <w:rsid w:val="005B391F"/>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5B391F"/>
    <w:rPr>
      <w:rFonts w:ascii="Times New Roman" w:eastAsia="Times New Roman" w:hAnsi="Times New Roman" w:cs="Times New Roman"/>
      <w:b/>
      <w:bCs/>
      <w:sz w:val="27"/>
      <w:szCs w:val="27"/>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413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c:creator>
  <cp:lastModifiedBy>Gwen</cp:lastModifiedBy>
  <cp:revision>1</cp:revision>
  <dcterms:created xsi:type="dcterms:W3CDTF">2021-11-06T13:22:00Z</dcterms:created>
  <dcterms:modified xsi:type="dcterms:W3CDTF">2021-11-06T13:24:00Z</dcterms:modified>
</cp:coreProperties>
</file>